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="00DB2C28">
        <w:rPr>
          <w:color w:val="FF0000"/>
        </w:rPr>
        <w:t>637-2106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DB2C28">
        <w:t>86MS0046-01-2025-004128-29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</w:t>
      </w:r>
      <w:r w:rsidRPr="00E54EE0">
        <w:t>г. Нижневартовск</w:t>
      </w:r>
      <w:r w:rsidR="00E54EE0">
        <w:t xml:space="preserve">                                                                                                    16 июля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 xml:space="preserve">директора </w:t>
      </w:r>
      <w:r>
        <w:rPr>
          <w:color w:val="FF0000"/>
        </w:rPr>
        <w:t>ООО «</w:t>
      </w:r>
      <w:r w:rsidR="00DB2C28">
        <w:rPr>
          <w:color w:val="FF0000"/>
        </w:rPr>
        <w:t>Техноплат» Рогожина Олега Петровича</w:t>
      </w:r>
      <w:r>
        <w:rPr>
          <w:color w:val="FF0000"/>
        </w:rPr>
        <w:t>*</w:t>
      </w:r>
      <w:r>
        <w:t xml:space="preserve"> года рождения, </w:t>
      </w:r>
      <w:r>
        <w:rPr>
          <w:bCs/>
        </w:rPr>
        <w:t xml:space="preserve">уроженца </w:t>
      </w:r>
      <w:r w:rsidR="00DB2C28">
        <w:rPr>
          <w:bCs/>
          <w:color w:val="FF0000"/>
        </w:rPr>
        <w:t xml:space="preserve"> </w:t>
      </w:r>
      <w:r>
        <w:rPr>
          <w:bCs/>
          <w:color w:val="FF0000"/>
        </w:rPr>
        <w:t>*</w:t>
      </w:r>
      <w:r>
        <w:rPr>
          <w:bCs/>
        </w:rPr>
        <w:t>, зарегистрированного и пр</w:t>
      </w:r>
      <w:r>
        <w:t>оживающего по адресу: *</w:t>
      </w:r>
      <w:r>
        <w:t>паспорт</w:t>
      </w:r>
      <w:r w:rsidR="00DB2C28">
        <w:t>:</w:t>
      </w:r>
      <w:r>
        <w:t xml:space="preserve"> </w:t>
      </w:r>
      <w:r>
        <w:rPr>
          <w:color w:val="FF0000"/>
        </w:rPr>
        <w:t>*</w:t>
      </w:r>
    </w:p>
    <w:p w:rsidR="009A7DE8" w:rsidRPr="00E54EE0" w:rsidP="00E54EE0">
      <w:pPr>
        <w:pStyle w:val="NoSpacing"/>
        <w:jc w:val="center"/>
      </w:pPr>
      <w:r w:rsidRPr="00E54EE0">
        <w:t>УСТАНОВИ</w:t>
      </w:r>
      <w:r w:rsidRPr="00E54EE0">
        <w:t>Л:</w:t>
      </w:r>
    </w:p>
    <w:p w:rsidR="009A7DE8" w:rsidRPr="00E54EE0" w:rsidP="00E54EE0">
      <w:pPr>
        <w:pStyle w:val="NoSpacing"/>
        <w:ind w:firstLine="567"/>
        <w:jc w:val="both"/>
      </w:pPr>
      <w:r>
        <w:rPr>
          <w:bCs/>
          <w:color w:val="FF0000"/>
        </w:rPr>
        <w:t>Рогожин О.П</w:t>
      </w:r>
      <w:r w:rsidR="00E54EE0">
        <w:rPr>
          <w:bCs/>
        </w:rPr>
        <w:t>., являясь</w:t>
      </w:r>
      <w:r w:rsidR="00E54EE0">
        <w:t xml:space="preserve"> </w:t>
      </w:r>
      <w:r w:rsidR="00E54EE0">
        <w:rPr>
          <w:color w:val="FF0000"/>
        </w:rPr>
        <w:t xml:space="preserve">директором </w:t>
      </w:r>
      <w:r>
        <w:rPr>
          <w:color w:val="FF0000"/>
        </w:rPr>
        <w:t>ООО «Техноплат</w:t>
      </w:r>
      <w:r w:rsidR="00E54EE0">
        <w:rPr>
          <w:color w:val="FF0000"/>
        </w:rPr>
        <w:t>»</w:t>
      </w:r>
      <w:r w:rsidR="00E54EE0">
        <w:t xml:space="preserve">, зарегистрированного по адресу: </w:t>
      </w:r>
      <w:r>
        <w:t>*</w:t>
      </w:r>
      <w:r w:rsidRPr="00E54EE0">
        <w:t xml:space="preserve"> что подтверждается выпиской из ЕГРЮЛ, не своевременно представил в Отделение Фонда пенсионного и социального страхования РФ п</w:t>
      </w:r>
      <w:r w:rsidRPr="00E54EE0">
        <w:t>о ХМАО</w:t>
      </w:r>
      <w:r w:rsidR="00E54EE0">
        <w:t>-</w:t>
      </w:r>
      <w:r w:rsidRPr="00E54EE0">
        <w:t xml:space="preserve">Югре Управления персонифицированного учета и администрирования страховых взносов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 xml:space="preserve">года </w:t>
      </w:r>
      <w:r w:rsidR="00E54EE0">
        <w:t>-</w:t>
      </w:r>
      <w:r w:rsidRPr="00E54EE0">
        <w:t xml:space="preserve"> </w:t>
      </w:r>
      <w:r>
        <w:rPr>
          <w:color w:val="FF0000"/>
        </w:rPr>
        <w:t>01.04</w:t>
      </w:r>
      <w:r w:rsidR="00E54EE0">
        <w:rPr>
          <w:color w:val="FF0000"/>
        </w:rPr>
        <w:t>.2025</w:t>
      </w:r>
      <w:r w:rsidRPr="00E54EE0">
        <w:t xml:space="preserve">, последний день предоставления которого в электронном виде установлен не позднее </w:t>
      </w:r>
      <w:r w:rsidR="00E54EE0">
        <w:rPr>
          <w:color w:val="FF0000"/>
        </w:rPr>
        <w:t>27.01.2025</w:t>
      </w:r>
      <w:r w:rsidRPr="00E54EE0">
        <w:t xml:space="preserve">. </w:t>
      </w:r>
    </w:p>
    <w:p w:rsidR="00E54EE0" w:rsidP="00E54EE0">
      <w:pPr>
        <w:pStyle w:val="NoSpacing"/>
        <w:ind w:firstLine="567"/>
        <w:jc w:val="both"/>
      </w:pPr>
      <w:r>
        <w:rPr>
          <w:bCs/>
          <w:color w:val="FF0000"/>
        </w:rPr>
        <w:t>Рогожин О.П</w:t>
      </w:r>
      <w:r>
        <w:rPr>
          <w:bCs/>
        </w:rPr>
        <w:t xml:space="preserve">. </w:t>
      </w:r>
      <w:r>
        <w:t xml:space="preserve">на </w:t>
      </w:r>
      <w:r>
        <w:t xml:space="preserve">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Рогожина О.П</w:t>
      </w:r>
      <w:r>
        <w:t>., мировому судье не поступало.</w:t>
      </w:r>
    </w:p>
    <w:p w:rsidR="009A7DE8" w:rsidRPr="00E54EE0" w:rsidP="00E54EE0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DB2C28">
        <w:rPr>
          <w:bCs/>
          <w:color w:val="FF0000"/>
        </w:rPr>
        <w:t>Рогожина О.П</w:t>
      </w:r>
      <w:r>
        <w:t>., не просившего об отложении рассмотрения дела</w:t>
      </w:r>
      <w:r w:rsidRPr="00E54EE0">
        <w:t>.</w:t>
      </w:r>
    </w:p>
    <w:p w:rsidR="009A7DE8" w:rsidRPr="00E54EE0" w:rsidP="00E54EE0">
      <w:pPr>
        <w:pStyle w:val="NoSpacing"/>
        <w:ind w:firstLine="567"/>
        <w:jc w:val="both"/>
      </w:pPr>
      <w:r w:rsidRPr="00E54EE0">
        <w:t>Мировой судья, исследовав следующие доказательства по делу: протокол об административ</w:t>
      </w:r>
      <w:r w:rsidRPr="00E54EE0">
        <w:t xml:space="preserve">ном правонарушении № </w:t>
      </w:r>
      <w:r w:rsidR="00DB2C28">
        <w:rPr>
          <w:color w:val="FF0000"/>
        </w:rPr>
        <w:t>849084 от 24.06</w:t>
      </w:r>
      <w:r w:rsidR="00E54EE0">
        <w:rPr>
          <w:color w:val="FF0000"/>
        </w:rPr>
        <w:t>.2025</w:t>
      </w:r>
      <w:r w:rsidRPr="00E54EE0">
        <w:t>;</w:t>
      </w:r>
      <w:r w:rsidRPr="00E54EE0" w:rsidR="00E54EE0">
        <w:t xml:space="preserve"> служебную записку от </w:t>
      </w:r>
      <w:r w:rsidR="00E54EE0">
        <w:rPr>
          <w:color w:val="FF0000"/>
        </w:rPr>
        <w:t>05.05.2025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E54EE0">
        <w:rPr>
          <w:color w:val="FF0000"/>
        </w:rPr>
        <w:t>05.05.2025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>расчет по форме ЕФ</w:t>
      </w:r>
      <w:r w:rsidRPr="00E54EE0">
        <w:t xml:space="preserve">С-1 за </w:t>
      </w:r>
      <w:r w:rsidRPr="00E54EE0">
        <w:rPr>
          <w:color w:val="FF0000"/>
        </w:rPr>
        <w:t xml:space="preserve">4 квартал 2024 </w:t>
      </w:r>
      <w:r w:rsidRPr="00E54EE0">
        <w:t>года, поступивший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DB2C28">
        <w:rPr>
          <w:color w:val="FF0000"/>
        </w:rPr>
        <w:t>01.04</w:t>
      </w:r>
      <w:r w:rsidR="00E54EE0">
        <w:rPr>
          <w:color w:val="FF0000"/>
        </w:rPr>
        <w:t>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</w:t>
      </w:r>
      <w:r w:rsidRPr="00E54EE0">
        <w:t xml:space="preserve">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</w:t>
      </w:r>
      <w:r w:rsidRPr="00E54EE0">
        <w:t xml:space="preserve">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</w:t>
      </w:r>
      <w:r w:rsidRPr="00E54EE0">
        <w:t>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Страхователи ежеквартально не позднее 25-го числа месяца, следующего за отчетным периодом, п</w:t>
      </w:r>
      <w:r w:rsidRPr="00E54EE0">
        <w:t>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</w:t>
      </w:r>
      <w:r w:rsidRPr="00E54EE0">
        <w:t>анном) учете в системах обязательного пенсионного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>года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</w:t>
      </w:r>
      <w:r w:rsidRPr="00E54EE0" w:rsidR="00E54EE0">
        <w:t>Управления 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DB2C28">
        <w:rPr>
          <w:color w:val="FF0000"/>
        </w:rPr>
        <w:t xml:space="preserve">директором ООО </w:t>
      </w:r>
      <w:r w:rsidR="00DB2C28">
        <w:rPr>
          <w:color w:val="FF0000"/>
        </w:rPr>
        <w:t>«Техноплат</w:t>
      </w:r>
      <w:r w:rsidRPr="00E54EE0">
        <w:t xml:space="preserve">» </w:t>
      </w:r>
      <w:r w:rsidR="00DB2C28">
        <w:rPr>
          <w:bCs/>
          <w:color w:val="FF0000"/>
        </w:rPr>
        <w:t>Рогожиным О.П</w:t>
      </w:r>
      <w:r w:rsidRPr="00E54EE0">
        <w:t xml:space="preserve">. в срок не позднее </w:t>
      </w:r>
      <w:r w:rsidR="00E54EE0">
        <w:rPr>
          <w:color w:val="FF0000"/>
        </w:rPr>
        <w:t>27.01.2025</w:t>
      </w:r>
      <w:r w:rsidRPr="00E54EE0">
        <w:rPr>
          <w:color w:val="FF0000"/>
        </w:rPr>
        <w:t xml:space="preserve"> </w:t>
      </w:r>
      <w:r w:rsidRPr="00E54EE0">
        <w:t xml:space="preserve">представлен не был, указанный расчет был представлен только </w:t>
      </w:r>
      <w:r w:rsidR="00DB2C28">
        <w:rPr>
          <w:color w:val="FF0000"/>
        </w:rPr>
        <w:t>01.04</w:t>
      </w:r>
      <w:r w:rsidR="00E54EE0">
        <w:rPr>
          <w:color w:val="FF0000"/>
        </w:rPr>
        <w:t>.2025</w:t>
      </w:r>
      <w:r w:rsidRPr="00E54EE0">
        <w:t>, то есть с пропуском уста</w:t>
      </w:r>
      <w:r w:rsidRPr="00E54EE0">
        <w:t>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>Оценив</w:t>
      </w:r>
      <w:r w:rsidRPr="00E54EE0">
        <w:t xml:space="preserve">ая доказательства в их совокупности, мировой судья считает, что виновность </w:t>
      </w:r>
      <w:r w:rsidR="00DB2C28">
        <w:rPr>
          <w:bCs/>
          <w:color w:val="FF0000"/>
        </w:rPr>
        <w:t>Рогожина О.П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DB2C28" w:rsidP="00DB2C28">
      <w:pPr>
        <w:pStyle w:val="NoSpacing"/>
        <w:ind w:firstLine="567"/>
        <w:jc w:val="both"/>
      </w:pPr>
      <w:r>
        <w:t>В соответствии с ч. 3 ст. 3.4 Кодекса РФ об АП в случаях, ес</w:t>
      </w:r>
      <w:r>
        <w:t>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</w:t>
      </w:r>
      <w:r>
        <w:t>ативного штрафа подлежит замене на предупреждение в соответствии со статьей 4.1.1 настоящего Кодекса.</w:t>
      </w:r>
    </w:p>
    <w:p w:rsidR="00DB2C28" w:rsidP="00DB2C28">
      <w:pPr>
        <w:pStyle w:val="NoSpacing"/>
        <w:ind w:firstLine="567"/>
        <w:jc w:val="both"/>
      </w:pPr>
      <w:r>
        <w:t xml:space="preserve">В соответствии со ст. 4.1.1 Кодекса РФ об АП за впервые совершенное административное правонарушение, выявленное в ходе осуществления государственного </w:t>
      </w:r>
      <w:r>
        <w:t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>
        <w:t>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>
        <w:t>.</w:t>
      </w:r>
    </w:p>
    <w:p w:rsidR="00DB2C28" w:rsidP="00DB2C28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</w:t>
      </w:r>
      <w:r>
        <w:t xml:space="preserve"> АП, а также, учитывая то обстоятельство, что в материалах дела отсутствуют доказательства привлечения </w:t>
      </w:r>
      <w:r>
        <w:rPr>
          <w:bCs/>
          <w:color w:val="FF0000"/>
        </w:rPr>
        <w:t>Рогожина О.П</w:t>
      </w:r>
      <w:r>
        <w:t>. к административной ответственности за совершение аналогичных правонарушений, и приходит к выводу, что наказание необходимо назначить в виде</w:t>
      </w:r>
      <w:r>
        <w:t xml:space="preserve"> предупреждения.</w:t>
      </w:r>
    </w:p>
    <w:p w:rsidR="00DB2C28" w:rsidP="00DB2C28">
      <w:pPr>
        <w:pStyle w:val="NoSpacing"/>
        <w:ind w:firstLine="567"/>
        <w:jc w:val="both"/>
      </w:pPr>
      <w:r>
        <w:t>Руководствуясь ст. ст. 29.9, 29.10 Кодекса РФ об АП, мировой судья</w:t>
      </w:r>
    </w:p>
    <w:p w:rsidR="000A1756" w:rsidP="00DB2C28">
      <w:pPr>
        <w:pStyle w:val="NoSpacing"/>
        <w:ind w:firstLine="567"/>
        <w:jc w:val="both"/>
      </w:pPr>
    </w:p>
    <w:p w:rsidR="00DB2C28" w:rsidP="00DB2C28">
      <w:pPr>
        <w:pStyle w:val="NoSpacing"/>
        <w:jc w:val="center"/>
      </w:pPr>
      <w:r>
        <w:t>ПОСТАНОВИЛ:</w:t>
      </w:r>
    </w:p>
    <w:p w:rsidR="00DB2C28" w:rsidP="00DB2C28">
      <w:pPr>
        <w:pStyle w:val="NoSpacing"/>
        <w:jc w:val="both"/>
      </w:pPr>
    </w:p>
    <w:p w:rsidR="00E54EE0" w:rsidP="00DB2C28">
      <w:pPr>
        <w:pStyle w:val="NoSpacing"/>
        <w:ind w:firstLine="567"/>
        <w:jc w:val="both"/>
      </w:pPr>
      <w:r>
        <w:rPr>
          <w:color w:val="FF0000"/>
        </w:rPr>
        <w:t xml:space="preserve">директора ООО «Техноплат» Рогожина Олега Петровича </w:t>
      </w:r>
      <w:r>
        <w:t>признать виновным в совершении административного правонарушения, предусмотренного ч. 2 ст. 15.33 Кодекса РФ</w:t>
      </w:r>
      <w:r>
        <w:t xml:space="preserve"> об АП, и назначить административное наказание в виде предупреждения. </w:t>
      </w:r>
    </w:p>
    <w:p w:rsidR="00DB2C28" w:rsidP="00DB2C28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</w:t>
      </w:r>
      <w:r>
        <w:t xml:space="preserve">ез мирового судью, вынесшего постановление. </w:t>
      </w:r>
    </w:p>
    <w:p w:rsidR="00DB2C28" w:rsidP="00DB2C28">
      <w:pPr>
        <w:pStyle w:val="NoSpacing"/>
        <w:ind w:firstLine="567"/>
        <w:jc w:val="both"/>
        <w:rPr>
          <w:rFonts w:eastAsia="MS Mincho"/>
          <w:bCs/>
        </w:rPr>
      </w:pPr>
    </w:p>
    <w:p w:rsidR="00DB2C28" w:rsidP="00DB2C28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B2C28" w:rsidP="00DB2C28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B2C28" w:rsidP="00DB2C28">
      <w:pPr>
        <w:pStyle w:val="NoSpacing"/>
        <w:ind w:firstLine="567"/>
        <w:jc w:val="both"/>
        <w:rPr>
          <w:color w:val="000000"/>
        </w:rPr>
      </w:pPr>
    </w:p>
    <w:p w:rsidR="00E0486E" w:rsidRPr="00E54EE0" w:rsidP="00DB2C28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0A1756"/>
    <w:rsid w:val="00102FF1"/>
    <w:rsid w:val="00257A50"/>
    <w:rsid w:val="00351787"/>
    <w:rsid w:val="00654A6A"/>
    <w:rsid w:val="006E2463"/>
    <w:rsid w:val="009A7DE8"/>
    <w:rsid w:val="00C938D3"/>
    <w:rsid w:val="00DB052F"/>
    <w:rsid w:val="00DB2C28"/>
    <w:rsid w:val="00E0486E"/>
    <w:rsid w:val="00E54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